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12" w:rsidRPr="005A1D9B" w:rsidRDefault="00412212" w:rsidP="00412212">
      <w:pPr>
        <w:pStyle w:val="NoSpacing"/>
        <w:jc w:val="center"/>
      </w:pPr>
      <w:r w:rsidRPr="005A1D9B">
        <w:t>SOUTH TANGIPAHOA PARISH PORT COMMISSION</w:t>
      </w:r>
    </w:p>
    <w:p w:rsidR="00412212" w:rsidRPr="005A1D9B" w:rsidRDefault="00412212" w:rsidP="00412212">
      <w:pPr>
        <w:pStyle w:val="NoSpacing"/>
        <w:jc w:val="center"/>
      </w:pPr>
      <w:r w:rsidRPr="005A1D9B">
        <w:t>REGULAR MEETING</w:t>
      </w:r>
    </w:p>
    <w:p w:rsidR="00412212" w:rsidRPr="005A1D9B" w:rsidRDefault="00412212" w:rsidP="00412212">
      <w:pPr>
        <w:pStyle w:val="NoSpacing"/>
        <w:jc w:val="center"/>
      </w:pPr>
      <w:r w:rsidRPr="005A1D9B">
        <w:t>MONDAY MAY 16</w:t>
      </w:r>
      <w:r w:rsidR="00F676CB" w:rsidRPr="005A1D9B">
        <w:t xml:space="preserve">, 2022   </w:t>
      </w:r>
      <w:r w:rsidRPr="005A1D9B">
        <w:t>12:00 NOON</w:t>
      </w:r>
    </w:p>
    <w:p w:rsidR="00412212" w:rsidRPr="005A1D9B" w:rsidRDefault="00412212" w:rsidP="00412212">
      <w:pPr>
        <w:pStyle w:val="NoSpacing"/>
        <w:jc w:val="center"/>
      </w:pPr>
      <w:r w:rsidRPr="005A1D9B">
        <w:t>110 W. Hickory Street</w:t>
      </w:r>
    </w:p>
    <w:p w:rsidR="00412212" w:rsidRDefault="00412212" w:rsidP="00412212">
      <w:pPr>
        <w:pStyle w:val="NoSpacing"/>
        <w:jc w:val="center"/>
      </w:pPr>
      <w:r w:rsidRPr="005A1D9B">
        <w:t>CITY HALL ANNEX BUILDING</w:t>
      </w:r>
    </w:p>
    <w:p w:rsidR="007A19C3" w:rsidRPr="005A1D9B" w:rsidRDefault="007A19C3" w:rsidP="00412212">
      <w:pPr>
        <w:pStyle w:val="NoSpacing"/>
        <w:jc w:val="center"/>
      </w:pPr>
    </w:p>
    <w:p w:rsidR="00412212" w:rsidRPr="005A1D9B" w:rsidRDefault="00412212" w:rsidP="00412212">
      <w:pPr>
        <w:pStyle w:val="NoSpacing"/>
        <w:jc w:val="center"/>
      </w:pPr>
    </w:p>
    <w:p w:rsidR="00412212" w:rsidRPr="00777B17" w:rsidRDefault="00412212" w:rsidP="00412212">
      <w:pPr>
        <w:pStyle w:val="NoSpacing"/>
        <w:jc w:val="both"/>
      </w:pPr>
      <w:r w:rsidRPr="00777B17">
        <w:t>President Daryl Ferrara called the Regular Meeting to order Monday, May 16, 2022 at 12:00 Noon.</w:t>
      </w:r>
    </w:p>
    <w:p w:rsidR="00412212" w:rsidRPr="00777B17" w:rsidRDefault="00412212" w:rsidP="00412212">
      <w:pPr>
        <w:pStyle w:val="NoSpacing"/>
        <w:jc w:val="both"/>
      </w:pPr>
      <w:r w:rsidRPr="00777B17">
        <w:t>Held at the City Hall Annex Building, located at 110 W. Hickory Street, Ponchatoula, LA.</w:t>
      </w:r>
    </w:p>
    <w:p w:rsidR="00412212" w:rsidRPr="00777B17" w:rsidRDefault="00412212" w:rsidP="00412212">
      <w:pPr>
        <w:pStyle w:val="NoSpacing"/>
        <w:jc w:val="both"/>
      </w:pPr>
    </w:p>
    <w:p w:rsidR="00412212" w:rsidRPr="00777B17" w:rsidRDefault="00777B17" w:rsidP="00412212">
      <w:pPr>
        <w:pStyle w:val="NoSpacing"/>
        <w:jc w:val="both"/>
      </w:pPr>
      <w:r>
        <w:t xml:space="preserve">Robyn Pusey, Administrative Assistant gave the invocation.  </w:t>
      </w:r>
      <w:r w:rsidR="00412212" w:rsidRPr="00777B17">
        <w:t>Commissioner James Wes Daniels II followed with the Pledge of Allegiance.</w:t>
      </w:r>
    </w:p>
    <w:p w:rsidR="00412212" w:rsidRPr="00777B17" w:rsidRDefault="00412212" w:rsidP="00412212">
      <w:pPr>
        <w:pStyle w:val="NoSpacing"/>
        <w:jc w:val="both"/>
      </w:pPr>
    </w:p>
    <w:p w:rsidR="00412212" w:rsidRPr="00777B17" w:rsidRDefault="00412212" w:rsidP="00412212">
      <w:pPr>
        <w:pStyle w:val="NoSpacing"/>
        <w:jc w:val="both"/>
      </w:pPr>
      <w:r w:rsidRPr="00777B17">
        <w:t xml:space="preserve">Commissioners Present:  </w:t>
      </w:r>
      <w:r w:rsidR="00777B17" w:rsidRPr="00777B17">
        <w:t xml:space="preserve">Daryl Ferrara, </w:t>
      </w:r>
      <w:r w:rsidRPr="00777B17">
        <w:t>James Wes Daniels II, Wm. “Bill” Joubert, James Nelson, Tina Roper and Jimmy Schliegelmeyer, Jr.</w:t>
      </w:r>
    </w:p>
    <w:p w:rsidR="00412212" w:rsidRPr="00777B17" w:rsidRDefault="00412212" w:rsidP="00412212">
      <w:pPr>
        <w:pStyle w:val="NoSpacing"/>
        <w:jc w:val="both"/>
      </w:pPr>
    </w:p>
    <w:p w:rsidR="00412212" w:rsidRPr="00777B17" w:rsidRDefault="00412212" w:rsidP="00412212">
      <w:pPr>
        <w:pStyle w:val="NoSpacing"/>
        <w:jc w:val="both"/>
      </w:pPr>
      <w:r w:rsidRPr="00777B17">
        <w:t>Commissioner</w:t>
      </w:r>
      <w:r w:rsidR="00777B17">
        <w:t>s</w:t>
      </w:r>
      <w:r w:rsidRPr="00777B17">
        <w:t xml:space="preserve"> Absent:  None</w:t>
      </w:r>
    </w:p>
    <w:p w:rsidR="00412212" w:rsidRPr="00777B17" w:rsidRDefault="00412212" w:rsidP="00412212">
      <w:pPr>
        <w:pStyle w:val="NoSpacing"/>
        <w:jc w:val="both"/>
      </w:pPr>
    </w:p>
    <w:p w:rsidR="00412212" w:rsidRPr="00777B17" w:rsidRDefault="00777B17" w:rsidP="00412212">
      <w:pPr>
        <w:pStyle w:val="NoSpacing"/>
        <w:jc w:val="both"/>
      </w:pPr>
      <w:r>
        <w:t xml:space="preserve">President Ferrara welcomed the new administrative assistant, Robyn Pusey, and other attendee’s.  </w:t>
      </w:r>
      <w:r w:rsidR="00412212" w:rsidRPr="00777B17">
        <w:t xml:space="preserve">Others Present:  Patrick Dufresne, Director; Robyn </w:t>
      </w:r>
      <w:r w:rsidR="00F676CB" w:rsidRPr="00777B17">
        <w:t>Pusey, Administrative Assistant;</w:t>
      </w:r>
      <w:r w:rsidR="00412212" w:rsidRPr="00777B17">
        <w:t xml:space="preserve"> Brigette Delatte Hyde, </w:t>
      </w:r>
      <w:r w:rsidR="00F676CB" w:rsidRPr="00777B17">
        <w:t xml:space="preserve">Councilwoman </w:t>
      </w:r>
      <w:r w:rsidR="00412212" w:rsidRPr="00777B17">
        <w:t>District 9; Melissa Bord</w:t>
      </w:r>
      <w:r w:rsidR="00F676CB" w:rsidRPr="00777B17">
        <w:t>elon, President and CEO Tangipahoa Chamber of Commerce</w:t>
      </w:r>
    </w:p>
    <w:p w:rsidR="00D81E17" w:rsidRPr="00777B17" w:rsidRDefault="00D81E17" w:rsidP="00412212">
      <w:pPr>
        <w:pStyle w:val="NoSpacing"/>
        <w:jc w:val="both"/>
      </w:pPr>
    </w:p>
    <w:p w:rsidR="00D81E17" w:rsidRPr="00777B17" w:rsidRDefault="00D81E17" w:rsidP="00412212">
      <w:pPr>
        <w:pStyle w:val="NoSpacing"/>
        <w:jc w:val="both"/>
      </w:pPr>
      <w:r w:rsidRPr="00777B17">
        <w:t>Visitors were introduced and welcomed.</w:t>
      </w:r>
    </w:p>
    <w:p w:rsidR="00F676CB" w:rsidRPr="00777B17" w:rsidRDefault="00F676CB" w:rsidP="00412212">
      <w:pPr>
        <w:pStyle w:val="NoSpacing"/>
        <w:jc w:val="both"/>
      </w:pPr>
    </w:p>
    <w:p w:rsidR="00412212" w:rsidRPr="00777B17" w:rsidRDefault="00412212" w:rsidP="00412212">
      <w:pPr>
        <w:pStyle w:val="NoSpacing"/>
        <w:jc w:val="both"/>
        <w:rPr>
          <w:b/>
          <w:u w:val="single"/>
        </w:rPr>
      </w:pPr>
      <w:r w:rsidRPr="00777B17">
        <w:rPr>
          <w:b/>
          <w:u w:val="single"/>
        </w:rPr>
        <w:t>APPROVAL OF AGENDA/MINUTES</w:t>
      </w:r>
      <w:r w:rsidR="00F129B7" w:rsidRPr="00777B17">
        <w:rPr>
          <w:b/>
          <w:u w:val="single"/>
        </w:rPr>
        <w:t>:</w:t>
      </w:r>
    </w:p>
    <w:p w:rsidR="00412212" w:rsidRPr="00777B17" w:rsidRDefault="00412212" w:rsidP="00412212">
      <w:pPr>
        <w:pStyle w:val="NoSpacing"/>
        <w:jc w:val="both"/>
        <w:rPr>
          <w:b/>
          <w:i/>
          <w:u w:val="single"/>
        </w:rPr>
      </w:pPr>
    </w:p>
    <w:p w:rsidR="00412212" w:rsidRPr="00777B17" w:rsidRDefault="00412212" w:rsidP="00412212">
      <w:pPr>
        <w:pStyle w:val="NoSpacing"/>
        <w:jc w:val="both"/>
      </w:pPr>
      <w:r w:rsidRPr="00777B17">
        <w:t xml:space="preserve">It was moved by Commissioner </w:t>
      </w:r>
      <w:r w:rsidR="00327D61" w:rsidRPr="00777B17">
        <w:t>Schliegelmeyer</w:t>
      </w:r>
      <w:r w:rsidRPr="00777B17">
        <w:t xml:space="preserve"> and seconded by Commissioner </w:t>
      </w:r>
      <w:r w:rsidR="00327D61" w:rsidRPr="00777B17">
        <w:t>Nelson</w:t>
      </w:r>
      <w:r w:rsidRPr="00777B17">
        <w:t xml:space="preserve"> that the South Tangipahoa Parish Port Commission approve the Meeting Agenda for </w:t>
      </w:r>
      <w:r w:rsidR="00F676CB" w:rsidRPr="00777B17">
        <w:t>May 16</w:t>
      </w:r>
      <w:r w:rsidRPr="00777B17">
        <w:t>, 2022 as presented.  Motion passed.  Yeas: 6 Daniels II, Ferrara, Joubert, Nelson, Roper and Schliegelmeyer, Jr.</w:t>
      </w:r>
    </w:p>
    <w:p w:rsidR="00412212" w:rsidRPr="00777B17" w:rsidRDefault="00412212" w:rsidP="00412212">
      <w:pPr>
        <w:pStyle w:val="NoSpacing"/>
        <w:jc w:val="both"/>
      </w:pPr>
      <w:r w:rsidRPr="00777B17">
        <w:t>Nays: 0 Absent: None</w:t>
      </w:r>
    </w:p>
    <w:p w:rsidR="00412212" w:rsidRPr="00777B17" w:rsidRDefault="00412212" w:rsidP="00412212">
      <w:pPr>
        <w:pStyle w:val="NoSpacing"/>
        <w:jc w:val="both"/>
      </w:pPr>
    </w:p>
    <w:p w:rsidR="00412212" w:rsidRPr="00777B17" w:rsidRDefault="00412212" w:rsidP="00412212">
      <w:pPr>
        <w:pStyle w:val="NoSpacing"/>
        <w:jc w:val="both"/>
      </w:pPr>
      <w:r w:rsidRPr="00777B17">
        <w:t>President Ferrara</w:t>
      </w:r>
      <w:r w:rsidR="00D81E17" w:rsidRPr="00777B17">
        <w:t xml:space="preserve"> announced that the minutes of April 21</w:t>
      </w:r>
      <w:r w:rsidRPr="00777B17">
        <w:t>, 2022 were sent to the Commissioners by e-mail for their review prior to this meeting and a copy was also presented in the meeting folders, as well.  After reviewing the minutes the following motions were made.</w:t>
      </w:r>
    </w:p>
    <w:p w:rsidR="00412212" w:rsidRPr="00777B17" w:rsidRDefault="00412212" w:rsidP="00412212">
      <w:pPr>
        <w:pStyle w:val="NoSpacing"/>
        <w:jc w:val="both"/>
      </w:pPr>
    </w:p>
    <w:p w:rsidR="00412212" w:rsidRPr="00777B17" w:rsidRDefault="00412212" w:rsidP="00412212">
      <w:pPr>
        <w:pStyle w:val="NoSpacing"/>
        <w:jc w:val="both"/>
      </w:pPr>
      <w:r w:rsidRPr="00777B17">
        <w:t xml:space="preserve">It was </w:t>
      </w:r>
      <w:r w:rsidR="00D81E17" w:rsidRPr="00777B17">
        <w:t>moved by Commissioner Nelson</w:t>
      </w:r>
      <w:r w:rsidRPr="00777B17">
        <w:t xml:space="preserve"> and</w:t>
      </w:r>
      <w:r w:rsidR="00D81E17" w:rsidRPr="00777B17">
        <w:t xml:space="preserve"> seconded by Commissioner Roper</w:t>
      </w:r>
      <w:r w:rsidRPr="00777B17">
        <w:t xml:space="preserve"> that the South Tangipahoa Parish Port Commission adopt/approve the </w:t>
      </w:r>
      <w:r w:rsidR="00D81E17" w:rsidRPr="00777B17">
        <w:t>April 21</w:t>
      </w:r>
      <w:r w:rsidRPr="00777B17">
        <w:t>, 2022 minutes as presented. Motion passed.  Yeas: 6 Daniels II, Ferrara, Joubert, Nelson, Roper and Schliegelmeyer, Jr.  Nays: 0 Absent: None</w:t>
      </w:r>
    </w:p>
    <w:p w:rsidR="00412212" w:rsidRPr="00777B17" w:rsidRDefault="00412212" w:rsidP="00412212">
      <w:pPr>
        <w:pStyle w:val="NoSpacing"/>
        <w:jc w:val="both"/>
      </w:pPr>
    </w:p>
    <w:p w:rsidR="00412212" w:rsidRPr="00777B17" w:rsidRDefault="00F129B7" w:rsidP="00412212">
      <w:pPr>
        <w:pStyle w:val="NoSpacing"/>
        <w:jc w:val="both"/>
        <w:rPr>
          <w:b/>
          <w:u w:val="single"/>
        </w:rPr>
      </w:pPr>
      <w:r w:rsidRPr="00777B17">
        <w:rPr>
          <w:b/>
          <w:u w:val="single"/>
        </w:rPr>
        <w:t>TREASURER’S REPORT:</w:t>
      </w:r>
    </w:p>
    <w:p w:rsidR="00F129B7" w:rsidRPr="00777B17" w:rsidRDefault="00F129B7" w:rsidP="00412212">
      <w:pPr>
        <w:pStyle w:val="NoSpacing"/>
        <w:jc w:val="both"/>
        <w:rPr>
          <w:b/>
          <w:i/>
          <w:u w:val="single"/>
        </w:rPr>
      </w:pPr>
    </w:p>
    <w:p w:rsidR="00412212" w:rsidRPr="00777B17" w:rsidRDefault="00412212" w:rsidP="00412212">
      <w:pPr>
        <w:pStyle w:val="NoSpacing"/>
        <w:jc w:val="both"/>
      </w:pPr>
      <w:r w:rsidRPr="00777B17">
        <w:t>Commissioner/Treasurer Nelson informed the Commissioners that the financial report</w:t>
      </w:r>
      <w:r w:rsidR="0030080D" w:rsidRPr="00777B17">
        <w:t>s</w:t>
      </w:r>
      <w:r w:rsidR="00D81E17" w:rsidRPr="00777B17">
        <w:t xml:space="preserve"> for the period ending April</w:t>
      </w:r>
      <w:r w:rsidRPr="00777B17">
        <w:t>, 2022 were e-mailed to the Commissioners, by Ms. Lee Barends with ITL Accounting, for their review prior to this meeting.</w:t>
      </w:r>
      <w:r w:rsidR="00BE32F3" w:rsidRPr="00777B17">
        <w:t xml:space="preserve">  </w:t>
      </w:r>
      <w:r w:rsidR="00D92ECB">
        <w:t>He also stated</w:t>
      </w:r>
      <w:r w:rsidRPr="00777B17">
        <w:t xml:space="preserve"> that he had included </w:t>
      </w:r>
      <w:r w:rsidR="00BE32F3" w:rsidRPr="00777B17">
        <w:t>a report</w:t>
      </w:r>
      <w:r w:rsidRPr="00777B17">
        <w:t xml:space="preserve"> in the Commissioners meeting folders relative to his financial summa</w:t>
      </w:r>
      <w:r w:rsidR="00D81E17" w:rsidRPr="00777B17">
        <w:t>tions for period ending April</w:t>
      </w:r>
      <w:r w:rsidRPr="00777B17">
        <w:t>, 2022.</w:t>
      </w:r>
    </w:p>
    <w:p w:rsidR="00412212" w:rsidRPr="00777B17" w:rsidRDefault="00412212" w:rsidP="00412212">
      <w:pPr>
        <w:pStyle w:val="NoSpacing"/>
        <w:jc w:val="both"/>
      </w:pPr>
    </w:p>
    <w:p w:rsidR="0080414D" w:rsidRDefault="0080414D" w:rsidP="00412212">
      <w:pPr>
        <w:pStyle w:val="NoSpacing"/>
        <w:jc w:val="both"/>
      </w:pPr>
      <w:r w:rsidRPr="00777B17">
        <w:t>Commissioner Nelson reported the Financial Summation</w:t>
      </w:r>
      <w:r w:rsidR="00BE32F3" w:rsidRPr="00777B17">
        <w:t xml:space="preserve"> for April</w:t>
      </w:r>
      <w:r w:rsidRPr="00777B17">
        <w:t xml:space="preserve">, 2022 </w:t>
      </w:r>
      <w:r w:rsidR="00412212" w:rsidRPr="00777B17">
        <w:t>showed the Operating income was $</w:t>
      </w:r>
      <w:r w:rsidR="00D81E17" w:rsidRPr="00777B17">
        <w:t>51,030.82</w:t>
      </w:r>
      <w:r w:rsidR="00BE32F3" w:rsidRPr="00777B17">
        <w:t xml:space="preserve">, </w:t>
      </w:r>
      <w:r w:rsidR="00D81E17" w:rsidRPr="00777B17">
        <w:t xml:space="preserve">Operating expense </w:t>
      </w:r>
      <w:r w:rsidR="00BE32F3" w:rsidRPr="00777B17">
        <w:t>w</w:t>
      </w:r>
      <w:r w:rsidR="00D81E17" w:rsidRPr="00777B17">
        <w:t>as $1</w:t>
      </w:r>
      <w:r w:rsidR="00BE32F3" w:rsidRPr="00777B17">
        <w:t>6,061.89 with a n</w:t>
      </w:r>
      <w:r w:rsidR="00D81E17" w:rsidRPr="00777B17">
        <w:t>et income $35,884.66</w:t>
      </w:r>
      <w:r w:rsidR="00412212" w:rsidRPr="00777B17">
        <w:t xml:space="preserve"> (including non-operating income)</w:t>
      </w:r>
      <w:r w:rsidRPr="00777B17">
        <w:t>, and</w:t>
      </w:r>
      <w:r w:rsidR="00412212" w:rsidRPr="00777B17">
        <w:t xml:space="preserve"> </w:t>
      </w:r>
      <w:r w:rsidRPr="00777B17">
        <w:t>Year to Date</w:t>
      </w:r>
      <w:r w:rsidR="00BE32F3" w:rsidRPr="00777B17">
        <w:t xml:space="preserve"> (YTD)</w:t>
      </w:r>
      <w:r w:rsidRPr="00777B17">
        <w:t xml:space="preserve"> net income </w:t>
      </w:r>
      <w:r w:rsidR="00BE32F3" w:rsidRPr="00777B17">
        <w:t>w</w:t>
      </w:r>
      <w:r w:rsidRPr="00777B17">
        <w:t>as $70,560.71.  He</w:t>
      </w:r>
      <w:r w:rsidR="00BE32F3" w:rsidRPr="00777B17">
        <w:t xml:space="preserve"> also reported the Balance Sheet with current liquid assets (less receivables and utility deposits) was $2,302,141.30, and current </w:t>
      </w:r>
      <w:r w:rsidR="00BE32F3" w:rsidRPr="00777B17">
        <w:lastRenderedPageBreak/>
        <w:t>liabilities was $14,478.27.  Ida claims income was $1,733,468.71 ($107,354.66 although shown as income, has not yet entered the ledger as liquid asset).  Ida liability (income less expenses to date) was $1,535,515.65</w:t>
      </w:r>
      <w:r w:rsidR="00B46A14">
        <w:t>.</w:t>
      </w:r>
    </w:p>
    <w:p w:rsidR="00B46A14" w:rsidRPr="00777B17" w:rsidRDefault="00B46A14" w:rsidP="00412212">
      <w:pPr>
        <w:pStyle w:val="NoSpacing"/>
        <w:jc w:val="both"/>
      </w:pPr>
    </w:p>
    <w:p w:rsidR="00412212" w:rsidRPr="00777B17" w:rsidRDefault="00412212" w:rsidP="00412212">
      <w:pPr>
        <w:pStyle w:val="NoSpacing"/>
        <w:jc w:val="both"/>
      </w:pPr>
      <w:r w:rsidRPr="00777B17">
        <w:t>It was moved by Commissioner Daniels II and seconded by Commissioner Schliegelmeyer that the Commission accept/approve the financials, as presented, by Treasurer Nelson for t</w:t>
      </w:r>
      <w:r w:rsidR="0030080D" w:rsidRPr="00777B17">
        <w:t>he month ending April</w:t>
      </w:r>
      <w:r w:rsidRPr="00777B17">
        <w:t>, 2022.  Motion passed. Yeas: 6 Daniels II, Ferrara, Joubert, Nelson, Roper and Schliegelmeyer, Jr.  Nays: 0 Absent: None</w:t>
      </w:r>
    </w:p>
    <w:p w:rsidR="00412212" w:rsidRPr="00777B17" w:rsidRDefault="00412212" w:rsidP="00412212">
      <w:pPr>
        <w:pStyle w:val="NoSpacing"/>
        <w:jc w:val="both"/>
      </w:pPr>
    </w:p>
    <w:p w:rsidR="00412212" w:rsidRPr="00777B17" w:rsidRDefault="00412212" w:rsidP="00412212">
      <w:pPr>
        <w:pStyle w:val="NoSpacing"/>
        <w:jc w:val="both"/>
        <w:rPr>
          <w:b/>
          <w:u w:val="single"/>
        </w:rPr>
      </w:pPr>
      <w:r w:rsidRPr="00777B17">
        <w:rPr>
          <w:b/>
          <w:u w:val="single"/>
        </w:rPr>
        <w:t>OLD BUSINESS</w:t>
      </w:r>
      <w:r w:rsidR="00F129B7" w:rsidRPr="00777B17">
        <w:rPr>
          <w:b/>
          <w:u w:val="single"/>
        </w:rPr>
        <w:t>:</w:t>
      </w:r>
    </w:p>
    <w:p w:rsidR="00412212" w:rsidRPr="00777B17" w:rsidRDefault="00412212" w:rsidP="00412212">
      <w:pPr>
        <w:pStyle w:val="NoSpacing"/>
        <w:jc w:val="both"/>
        <w:rPr>
          <w:b/>
          <w:u w:val="single"/>
        </w:rPr>
      </w:pPr>
    </w:p>
    <w:p w:rsidR="00412212" w:rsidRPr="00777B17" w:rsidRDefault="00412212" w:rsidP="00412212">
      <w:pPr>
        <w:pStyle w:val="NoSpacing"/>
        <w:jc w:val="both"/>
        <w:rPr>
          <w:b/>
          <w:u w:val="single"/>
        </w:rPr>
      </w:pPr>
      <w:r w:rsidRPr="00777B17">
        <w:rPr>
          <w:b/>
        </w:rPr>
        <w:t xml:space="preserve">     1.  </w:t>
      </w:r>
      <w:r w:rsidRPr="00777B17">
        <w:rPr>
          <w:b/>
          <w:u w:val="single"/>
        </w:rPr>
        <w:t>LA DOTD Port Priority State H. 011927-(322) Transload Improvements</w:t>
      </w:r>
    </w:p>
    <w:p w:rsidR="00412212" w:rsidRPr="00777B17" w:rsidRDefault="00412212" w:rsidP="00412212">
      <w:pPr>
        <w:pStyle w:val="NoSpacing"/>
        <w:jc w:val="both"/>
        <w:rPr>
          <w:b/>
        </w:rPr>
      </w:pPr>
    </w:p>
    <w:p w:rsidR="008E285B" w:rsidRDefault="00603911" w:rsidP="008E285B">
      <w:pPr>
        <w:pStyle w:val="NoSpacing"/>
        <w:jc w:val="both"/>
      </w:pPr>
      <w:r w:rsidRPr="00777B17">
        <w:t xml:space="preserve">Patrick </w:t>
      </w:r>
      <w:r w:rsidR="00D14862" w:rsidRPr="00777B17">
        <w:t>Dufresne, Port Director</w:t>
      </w:r>
      <w:r w:rsidR="008F04B6" w:rsidRPr="00777B17">
        <w:t>,</w:t>
      </w:r>
      <w:r w:rsidR="00D14862" w:rsidRPr="00777B17">
        <w:t xml:space="preserve"> reviewed with</w:t>
      </w:r>
      <w:r w:rsidRPr="00777B17">
        <w:t xml:space="preserve"> the Commission</w:t>
      </w:r>
      <w:r w:rsidR="00777B17">
        <w:t>ers</w:t>
      </w:r>
      <w:r w:rsidR="00D14862" w:rsidRPr="00777B17">
        <w:t xml:space="preserve"> </w:t>
      </w:r>
      <w:r w:rsidR="00326222">
        <w:t xml:space="preserve">the four </w:t>
      </w:r>
      <w:r w:rsidR="00777B17">
        <w:t xml:space="preserve">previously submitted bids </w:t>
      </w:r>
      <w:r w:rsidR="00326222">
        <w:t xml:space="preserve">relative to </w:t>
      </w:r>
      <w:r w:rsidR="00613C6F">
        <w:t>the LA DOTD project</w:t>
      </w:r>
      <w:r w:rsidR="00777B17">
        <w:t xml:space="preserve"> </w:t>
      </w:r>
      <w:r w:rsidR="00CD738A">
        <w:t xml:space="preserve">that </w:t>
      </w:r>
      <w:r w:rsidRPr="00777B17">
        <w:t>exceeded the Port’s budget</w:t>
      </w:r>
      <w:r w:rsidR="00B627FF">
        <w:t xml:space="preserve">. </w:t>
      </w:r>
      <w:r w:rsidR="00777B17">
        <w:t>He informed the commission</w:t>
      </w:r>
      <w:r w:rsidR="00B627FF">
        <w:t>ers</w:t>
      </w:r>
      <w:r w:rsidR="00777B17">
        <w:t xml:space="preserve"> that</w:t>
      </w:r>
      <w:r w:rsidRPr="00777B17">
        <w:t xml:space="preserve"> </w:t>
      </w:r>
      <w:r w:rsidR="00613C6F">
        <w:t>i</w:t>
      </w:r>
      <w:r w:rsidR="00D14862" w:rsidRPr="00777B17">
        <w:t xml:space="preserve">nitially there was $72,000.00 </w:t>
      </w:r>
      <w:r w:rsidR="00613C6F">
        <w:t xml:space="preserve">budgeted for </w:t>
      </w:r>
      <w:r w:rsidR="00CD738A">
        <w:t xml:space="preserve">engineering designs </w:t>
      </w:r>
      <w:r w:rsidR="00D17BB6">
        <w:t xml:space="preserve">and the related bid process pre-Hurricane Ida. </w:t>
      </w:r>
      <w:r w:rsidR="00A5775A">
        <w:t>According to the</w:t>
      </w:r>
      <w:r w:rsidR="00D17BB6">
        <w:t xml:space="preserve"> updated engineer estimate</w:t>
      </w:r>
      <w:r w:rsidR="00D92ECB">
        <w:t>, the cost of re-advertising</w:t>
      </w:r>
      <w:r w:rsidR="00A5775A">
        <w:t xml:space="preserve"> </w:t>
      </w:r>
      <w:r w:rsidR="00D17BB6">
        <w:t xml:space="preserve">the </w:t>
      </w:r>
      <w:r w:rsidR="00D92ECB">
        <w:t xml:space="preserve">Request </w:t>
      </w:r>
      <w:proofErr w:type="gramStart"/>
      <w:r w:rsidR="00D92ECB">
        <w:t>For</w:t>
      </w:r>
      <w:proofErr w:type="gramEnd"/>
      <w:r w:rsidR="00D92ECB">
        <w:t xml:space="preserve"> Proposals</w:t>
      </w:r>
      <w:r w:rsidR="007A19C3">
        <w:t xml:space="preserve"> </w:t>
      </w:r>
      <w:r w:rsidR="00A5775A">
        <w:t xml:space="preserve">and design changes will increase approximately $13,000.00. </w:t>
      </w:r>
      <w:r w:rsidR="00B627FF">
        <w:t xml:space="preserve"> </w:t>
      </w:r>
      <w:r w:rsidR="00326222">
        <w:t>Commission</w:t>
      </w:r>
      <w:r w:rsidR="00B46A14">
        <w:t>er</w:t>
      </w:r>
      <w:r w:rsidR="00326222">
        <w:t xml:space="preserve"> Roper asked for clarification as to why there was an additional $13,000.00 </w:t>
      </w:r>
      <w:r w:rsidR="00A5775A">
        <w:t>fee needed to continue with re-advertising the project</w:t>
      </w:r>
      <w:r w:rsidR="00326222">
        <w:t xml:space="preserve">.  The Port Director </w:t>
      </w:r>
      <w:r w:rsidR="008E285B">
        <w:t xml:space="preserve">stated they are almost at the end of the $72,000.00 budget for the original phase of project. </w:t>
      </w:r>
      <w:r w:rsidR="00D17BB6">
        <w:t xml:space="preserve"> The additional engineering fees would be related to the re-bid process.  </w:t>
      </w:r>
      <w:r w:rsidR="00A5775A">
        <w:t xml:space="preserve">Services to be </w:t>
      </w:r>
      <w:r w:rsidR="00D14862" w:rsidRPr="00777B17">
        <w:t>i</w:t>
      </w:r>
      <w:r w:rsidR="00613C6F">
        <w:t>nclude</w:t>
      </w:r>
      <w:r w:rsidR="00B627FF">
        <w:t>d</w:t>
      </w:r>
      <w:r w:rsidR="00613C6F">
        <w:t xml:space="preserve"> </w:t>
      </w:r>
      <w:r w:rsidR="00A5775A">
        <w:t xml:space="preserve">consists of the following: </w:t>
      </w:r>
      <w:r w:rsidR="00613C6F">
        <w:t>soil testing, surveying,</w:t>
      </w:r>
      <w:r w:rsidR="00CD738A">
        <w:t xml:space="preserve"> discussed</w:t>
      </w:r>
      <w:r w:rsidR="00613C6F">
        <w:t xml:space="preserve"> </w:t>
      </w:r>
      <w:r w:rsidR="00B627FF">
        <w:t>engineering design</w:t>
      </w:r>
      <w:r w:rsidR="00CD738A">
        <w:t>,</w:t>
      </w:r>
      <w:r w:rsidR="00D14862" w:rsidRPr="00777B17">
        <w:t xml:space="preserve"> </w:t>
      </w:r>
      <w:r w:rsidR="00613C6F">
        <w:t>LA DOTD</w:t>
      </w:r>
      <w:r w:rsidR="00CD738A">
        <w:t xml:space="preserve"> data</w:t>
      </w:r>
      <w:r w:rsidR="00613C6F">
        <w:t xml:space="preserve">, </w:t>
      </w:r>
      <w:r w:rsidR="00D14862" w:rsidRPr="00777B17">
        <w:t>pre-bid meeting</w:t>
      </w:r>
      <w:r w:rsidR="00613C6F">
        <w:t>s</w:t>
      </w:r>
      <w:r w:rsidR="00D14862" w:rsidRPr="00777B17">
        <w:t xml:space="preserve">, the </w:t>
      </w:r>
      <w:r w:rsidR="00CD738A">
        <w:t xml:space="preserve">advertising Request For Proposals according to engineering specs </w:t>
      </w:r>
      <w:r w:rsidR="00440EEB">
        <w:t xml:space="preserve">bid design specification </w:t>
      </w:r>
      <w:r w:rsidR="00D14862" w:rsidRPr="00777B17">
        <w:t>and</w:t>
      </w:r>
      <w:r w:rsidR="00CD738A">
        <w:t xml:space="preserve"> invoicing data. </w:t>
      </w:r>
      <w:r w:rsidR="008E285B">
        <w:t xml:space="preserve">As a result, the additional cost </w:t>
      </w:r>
      <w:r w:rsidR="00B46A14">
        <w:t xml:space="preserve">also </w:t>
      </w:r>
      <w:r w:rsidR="008E285B">
        <w:t xml:space="preserve">includes labor and materials due to inflation and economic increases since Hurricane Ida.  </w:t>
      </w:r>
    </w:p>
    <w:p w:rsidR="008F04B6" w:rsidRPr="00777B17" w:rsidRDefault="008F04B6" w:rsidP="00412212">
      <w:pPr>
        <w:pStyle w:val="NoSpacing"/>
        <w:jc w:val="both"/>
      </w:pPr>
    </w:p>
    <w:p w:rsidR="008E285B" w:rsidRDefault="00412212" w:rsidP="00412212">
      <w:pPr>
        <w:pStyle w:val="NoSpacing"/>
        <w:jc w:val="both"/>
      </w:pPr>
      <w:r w:rsidRPr="00777B17">
        <w:t xml:space="preserve">Other matters discussed were relative to </w:t>
      </w:r>
      <w:r w:rsidR="008E285B">
        <w:t>other options pertaining to a lev</w:t>
      </w:r>
      <w:r w:rsidR="00D17BB6">
        <w:t>ee design</w:t>
      </w:r>
      <w:r w:rsidR="008E285B">
        <w:t xml:space="preserve"> vs. sheet metal panels,</w:t>
      </w:r>
      <w:r w:rsidR="005B6572">
        <w:t xml:space="preserve"> </w:t>
      </w:r>
      <w:r w:rsidR="00B46A14">
        <w:t>and</w:t>
      </w:r>
      <w:r w:rsidR="00D17BB6">
        <w:t xml:space="preserve"> the related</w:t>
      </w:r>
      <w:r w:rsidR="00B46A14">
        <w:t xml:space="preserve"> </w:t>
      </w:r>
      <w:r w:rsidR="008E285B">
        <w:t>maintenance involved</w:t>
      </w:r>
      <w:r w:rsidR="007A19C3">
        <w:t>,</w:t>
      </w:r>
      <w:r w:rsidR="008E285B">
        <w:t xml:space="preserve"> </w:t>
      </w:r>
      <w:r w:rsidR="00B46A14">
        <w:t>considering</w:t>
      </w:r>
      <w:r w:rsidR="005B6572">
        <w:t xml:space="preserve"> both options. </w:t>
      </w:r>
    </w:p>
    <w:p w:rsidR="008E285B" w:rsidRDefault="008E285B" w:rsidP="00412212">
      <w:pPr>
        <w:pStyle w:val="NoSpacing"/>
        <w:jc w:val="both"/>
      </w:pPr>
    </w:p>
    <w:p w:rsidR="00412212" w:rsidRDefault="00412212" w:rsidP="00412212">
      <w:pPr>
        <w:pStyle w:val="NoSpacing"/>
        <w:jc w:val="both"/>
        <w:rPr>
          <w:b/>
        </w:rPr>
      </w:pPr>
      <w:r w:rsidRPr="007340D6">
        <w:rPr>
          <w:b/>
        </w:rPr>
        <w:t xml:space="preserve">     2.  </w:t>
      </w:r>
      <w:r w:rsidRPr="00910F3F">
        <w:rPr>
          <w:b/>
          <w:u w:val="single"/>
        </w:rPr>
        <w:t>Prospective Tenant (s) Update</w:t>
      </w:r>
      <w:r>
        <w:rPr>
          <w:b/>
          <w:u w:val="single"/>
        </w:rPr>
        <w:t xml:space="preserve"> </w:t>
      </w:r>
    </w:p>
    <w:p w:rsidR="005B6572" w:rsidRDefault="005B6572" w:rsidP="00412212">
      <w:pPr>
        <w:pStyle w:val="NoSpacing"/>
        <w:jc w:val="both"/>
      </w:pPr>
    </w:p>
    <w:p w:rsidR="005B6572" w:rsidRDefault="005B6572" w:rsidP="00412212">
      <w:pPr>
        <w:pStyle w:val="NoSpacing"/>
        <w:jc w:val="both"/>
      </w:pPr>
      <w:r>
        <w:t xml:space="preserve">The port director gave a brief </w:t>
      </w:r>
      <w:r w:rsidR="00412212" w:rsidRPr="000D21E8">
        <w:t>update on the recent</w:t>
      </w:r>
      <w:r w:rsidR="00D17BB6">
        <w:t>ly signed</w:t>
      </w:r>
      <w:r w:rsidR="00412212" w:rsidRPr="000D21E8">
        <w:t xml:space="preserve"> </w:t>
      </w:r>
      <w:r>
        <w:t>Air Products lease agreement as agreed upon.</w:t>
      </w:r>
      <w:r w:rsidR="00D17BB6">
        <w:t xml:space="preserve">  The company plans to begin its opera</w:t>
      </w:r>
      <w:r w:rsidR="007A19C3">
        <w:t>tions at the terminal on July 1, 2022</w:t>
      </w:r>
      <w:r w:rsidR="00D17BB6">
        <w:t>.</w:t>
      </w:r>
    </w:p>
    <w:p w:rsidR="005B6572" w:rsidRDefault="00FC412D" w:rsidP="00412212">
      <w:pPr>
        <w:pStyle w:val="NoSpacing"/>
        <w:jc w:val="both"/>
      </w:pPr>
      <w:r>
        <w:t>No report or update was given on Prospective tenants from prior meeting.</w:t>
      </w:r>
    </w:p>
    <w:p w:rsidR="00412212" w:rsidRDefault="00412212" w:rsidP="00412212">
      <w:pPr>
        <w:pStyle w:val="NoSpacing"/>
        <w:jc w:val="both"/>
      </w:pPr>
    </w:p>
    <w:p w:rsidR="00412212" w:rsidRPr="00B46A14" w:rsidRDefault="00412212" w:rsidP="00412212">
      <w:pPr>
        <w:pStyle w:val="NoSpacing"/>
        <w:jc w:val="both"/>
        <w:rPr>
          <w:b/>
          <w:u w:val="single"/>
        </w:rPr>
      </w:pPr>
      <w:r>
        <w:rPr>
          <w:b/>
        </w:rPr>
        <w:t xml:space="preserve">     </w:t>
      </w:r>
      <w:r w:rsidRPr="00B46A14">
        <w:rPr>
          <w:b/>
        </w:rPr>
        <w:t xml:space="preserve">3.  </w:t>
      </w:r>
      <w:r w:rsidRPr="00B46A14">
        <w:rPr>
          <w:b/>
          <w:u w:val="single"/>
        </w:rPr>
        <w:t>Invoice Payment Approval</w:t>
      </w:r>
    </w:p>
    <w:p w:rsidR="00412212" w:rsidRPr="00B46A14" w:rsidRDefault="00412212" w:rsidP="00412212">
      <w:pPr>
        <w:pStyle w:val="NoSpacing"/>
        <w:jc w:val="both"/>
        <w:rPr>
          <w:b/>
          <w:u w:val="single"/>
        </w:rPr>
      </w:pPr>
    </w:p>
    <w:p w:rsidR="00412212" w:rsidRPr="00B46A14" w:rsidRDefault="00412212" w:rsidP="00412212">
      <w:pPr>
        <w:pStyle w:val="NoSpacing"/>
        <w:jc w:val="both"/>
      </w:pPr>
      <w:r w:rsidRPr="00B46A14">
        <w:t>Commissioner/Treasurer Nelson presented the April, 2022 invoices for payment approval.</w:t>
      </w:r>
    </w:p>
    <w:p w:rsidR="00412212" w:rsidRPr="00B46A14" w:rsidRDefault="00412212" w:rsidP="00412212">
      <w:pPr>
        <w:pStyle w:val="NoSpacing"/>
        <w:jc w:val="both"/>
        <w:rPr>
          <w:b/>
        </w:rPr>
      </w:pPr>
    </w:p>
    <w:p w:rsidR="00412212" w:rsidRPr="00B46A14" w:rsidRDefault="00412212" w:rsidP="00412212">
      <w:pPr>
        <w:pStyle w:val="NoSpacing"/>
        <w:jc w:val="both"/>
      </w:pPr>
      <w:r w:rsidRPr="00B46A14">
        <w:t xml:space="preserve">      1.  Cash Coudrain &amp; Bass – services rendered </w:t>
      </w:r>
      <w:r w:rsidR="005D3F13" w:rsidRPr="00B46A14">
        <w:t>April 30,</w:t>
      </w:r>
      <w:r w:rsidRPr="00B46A14">
        <w:t xml:space="preserve"> 2022 – Inv. # 122</w:t>
      </w:r>
      <w:r w:rsidR="005D3F13" w:rsidRPr="00B46A14">
        <w:t>674</w:t>
      </w:r>
      <w:r w:rsidRPr="00B46A14">
        <w:t>, Matter 4623-1</w:t>
      </w:r>
    </w:p>
    <w:p w:rsidR="00412212" w:rsidRPr="00B46A14" w:rsidRDefault="00412212" w:rsidP="005D3F13">
      <w:pPr>
        <w:pStyle w:val="NoSpacing"/>
        <w:jc w:val="both"/>
      </w:pPr>
      <w:r w:rsidRPr="00B46A14">
        <w:t xml:space="preserve">          </w:t>
      </w:r>
      <w:r w:rsidR="005D3F13" w:rsidRPr="00B46A14">
        <w:t xml:space="preserve"> </w:t>
      </w:r>
      <w:r w:rsidRPr="00B46A14">
        <w:t>Amount $</w:t>
      </w:r>
      <w:r w:rsidR="005D3F13" w:rsidRPr="00B46A14">
        <w:t>8</w:t>
      </w:r>
      <w:r w:rsidRPr="00B46A14">
        <w:t>00.00; and Inv. # 122</w:t>
      </w:r>
      <w:r w:rsidR="005D3F13" w:rsidRPr="00B46A14">
        <w:t>676</w:t>
      </w:r>
      <w:r w:rsidRPr="00B46A14">
        <w:t>, Matter 4623-</w:t>
      </w:r>
      <w:r w:rsidR="005D3F13" w:rsidRPr="00B46A14">
        <w:t>7</w:t>
      </w:r>
      <w:r w:rsidRPr="00B46A14">
        <w:t xml:space="preserve"> Amount $1,</w:t>
      </w:r>
      <w:r w:rsidR="005D3F13" w:rsidRPr="00B46A14">
        <w:t>46</w:t>
      </w:r>
      <w:r w:rsidRPr="00B46A14">
        <w:t>0.00</w:t>
      </w:r>
    </w:p>
    <w:p w:rsidR="00412212" w:rsidRPr="00B46A14" w:rsidRDefault="00412212" w:rsidP="00412212">
      <w:pPr>
        <w:pStyle w:val="NoSpacing"/>
        <w:jc w:val="both"/>
      </w:pPr>
      <w:r w:rsidRPr="00B46A14">
        <w:t xml:space="preserve">      2.  AECOM Inv. # 2000</w:t>
      </w:r>
      <w:r w:rsidR="00B33FAE" w:rsidRPr="00B46A14">
        <w:t>619448 Mar. 19,</w:t>
      </w:r>
      <w:r w:rsidRPr="00B46A14">
        <w:t xml:space="preserve"> 2022</w:t>
      </w:r>
      <w:r w:rsidR="00B33FAE" w:rsidRPr="00B46A14">
        <w:t xml:space="preserve"> – Apr. 22, 2022</w:t>
      </w:r>
      <w:r w:rsidRPr="00B46A14">
        <w:t xml:space="preserve"> Amount $</w:t>
      </w:r>
      <w:r w:rsidR="00B33FAE" w:rsidRPr="00B46A14">
        <w:t>2,494.14</w:t>
      </w:r>
    </w:p>
    <w:p w:rsidR="00412212" w:rsidRPr="00B46A14" w:rsidRDefault="00412212" w:rsidP="00412212">
      <w:pPr>
        <w:pStyle w:val="NoSpacing"/>
        <w:jc w:val="both"/>
      </w:pPr>
      <w:r w:rsidRPr="00B46A14">
        <w:t xml:space="preserve"> </w:t>
      </w:r>
      <w:r w:rsidR="00B33FAE" w:rsidRPr="00B46A14">
        <w:t xml:space="preserve">     3.  AECOM Inv. # 2000619878</w:t>
      </w:r>
      <w:r w:rsidRPr="00B46A14">
        <w:t xml:space="preserve"> </w:t>
      </w:r>
      <w:r w:rsidR="00B33FAE" w:rsidRPr="00B46A14">
        <w:t xml:space="preserve">Oct. 23, 2021 </w:t>
      </w:r>
      <w:r w:rsidRPr="00B46A14">
        <w:t xml:space="preserve">– </w:t>
      </w:r>
      <w:r w:rsidR="00B33FAE" w:rsidRPr="00B46A14">
        <w:t>Apr. 18 2022 Amount $330.</w:t>
      </w:r>
      <w:r w:rsidRPr="00B46A14">
        <w:t>00</w:t>
      </w:r>
    </w:p>
    <w:p w:rsidR="00412212" w:rsidRPr="00B46A14" w:rsidRDefault="00412212" w:rsidP="00412212">
      <w:pPr>
        <w:pStyle w:val="NoSpacing"/>
        <w:jc w:val="both"/>
      </w:pPr>
    </w:p>
    <w:p w:rsidR="00412212" w:rsidRDefault="00412212" w:rsidP="00412212">
      <w:pPr>
        <w:pStyle w:val="NoSpacing"/>
        <w:jc w:val="both"/>
      </w:pPr>
      <w:r w:rsidRPr="00B46A14">
        <w:t>It w</w:t>
      </w:r>
      <w:r w:rsidR="00B33FAE" w:rsidRPr="00B46A14">
        <w:t>as moved by Commissioner Roper</w:t>
      </w:r>
      <w:r w:rsidRPr="00B46A14">
        <w:t xml:space="preserve"> and seconded by Commissioner Daniels that the Commission approve for payment the April, 2022 invoices as presented by Treasurer Nelson.  Motion passed.  Yeas: 6 Daniels II, Ferrara, Joubert, Nelson, Roper and Schliegelmeyer, Jr.  Nays: 0 Absent: None</w:t>
      </w:r>
    </w:p>
    <w:p w:rsidR="00412212" w:rsidRDefault="00412212" w:rsidP="00412212">
      <w:pPr>
        <w:pStyle w:val="NoSpacing"/>
        <w:jc w:val="both"/>
      </w:pPr>
    </w:p>
    <w:p w:rsidR="007A19C3" w:rsidRDefault="00412212" w:rsidP="00412212">
      <w:pPr>
        <w:pStyle w:val="NoSpacing"/>
        <w:jc w:val="both"/>
        <w:rPr>
          <w:b/>
        </w:rPr>
      </w:pPr>
      <w:r>
        <w:t xml:space="preserve"> </w:t>
      </w:r>
      <w:r w:rsidRPr="007340D6">
        <w:rPr>
          <w:b/>
        </w:rPr>
        <w:t xml:space="preserve">   </w:t>
      </w:r>
    </w:p>
    <w:p w:rsidR="007A19C3" w:rsidRDefault="007A19C3" w:rsidP="00412212">
      <w:pPr>
        <w:pStyle w:val="NoSpacing"/>
        <w:jc w:val="both"/>
        <w:rPr>
          <w:b/>
        </w:rPr>
      </w:pPr>
    </w:p>
    <w:p w:rsidR="00412212" w:rsidRPr="007340D6" w:rsidRDefault="00412212" w:rsidP="00412212">
      <w:pPr>
        <w:pStyle w:val="NoSpacing"/>
        <w:jc w:val="both"/>
        <w:rPr>
          <w:b/>
          <w:u w:val="single"/>
        </w:rPr>
      </w:pPr>
      <w:r w:rsidRPr="007340D6">
        <w:rPr>
          <w:b/>
        </w:rPr>
        <w:lastRenderedPageBreak/>
        <w:t xml:space="preserve"> </w:t>
      </w:r>
      <w:r w:rsidR="007A19C3">
        <w:rPr>
          <w:b/>
        </w:rPr>
        <w:t xml:space="preserve">   </w:t>
      </w:r>
      <w:r w:rsidRPr="007340D6">
        <w:rPr>
          <w:b/>
        </w:rPr>
        <w:t xml:space="preserve">4.  </w:t>
      </w:r>
      <w:r w:rsidRPr="007340D6">
        <w:rPr>
          <w:b/>
          <w:u w:val="single"/>
        </w:rPr>
        <w:t>Port Manchac Priority Discussion Update/National Estuarine Research Reserve (NERR)</w:t>
      </w:r>
    </w:p>
    <w:p w:rsidR="00412212" w:rsidRPr="00FC412D" w:rsidRDefault="00FC412D" w:rsidP="00412212">
      <w:pPr>
        <w:pStyle w:val="NoSpacing"/>
        <w:jc w:val="both"/>
      </w:pPr>
      <w:r>
        <w:rPr>
          <w:u w:val="single"/>
        </w:rPr>
        <w:t xml:space="preserve">  </w:t>
      </w:r>
    </w:p>
    <w:p w:rsidR="00412212" w:rsidRDefault="00FC412D" w:rsidP="00412212">
      <w:pPr>
        <w:pStyle w:val="NoSpacing"/>
        <w:jc w:val="both"/>
      </w:pPr>
      <w:r>
        <w:rPr>
          <w:b/>
        </w:rPr>
        <w:t xml:space="preserve"> </w:t>
      </w:r>
      <w:r w:rsidRPr="00FC412D">
        <w:t xml:space="preserve">No report was given on the NERR </w:t>
      </w:r>
      <w:r>
        <w:t xml:space="preserve">National </w:t>
      </w:r>
      <w:r w:rsidRPr="00FC412D">
        <w:t>Estuarine</w:t>
      </w:r>
      <w:r>
        <w:t xml:space="preserve"> Research Reserve.</w:t>
      </w:r>
    </w:p>
    <w:p w:rsidR="007A19C3" w:rsidRPr="00FC412D" w:rsidRDefault="007A19C3" w:rsidP="00412212">
      <w:pPr>
        <w:pStyle w:val="NoSpacing"/>
        <w:jc w:val="both"/>
      </w:pPr>
    </w:p>
    <w:p w:rsidR="00FC412D" w:rsidRDefault="00FC412D" w:rsidP="00412212">
      <w:pPr>
        <w:pStyle w:val="NoSpacing"/>
        <w:jc w:val="both"/>
        <w:rPr>
          <w:b/>
        </w:rPr>
      </w:pPr>
    </w:p>
    <w:p w:rsidR="00412212" w:rsidRDefault="00412212" w:rsidP="00412212">
      <w:pPr>
        <w:pStyle w:val="NoSpacing"/>
        <w:jc w:val="both"/>
        <w:rPr>
          <w:b/>
          <w:u w:val="single"/>
        </w:rPr>
      </w:pPr>
      <w:r>
        <w:rPr>
          <w:b/>
        </w:rPr>
        <w:t xml:space="preserve">     </w:t>
      </w:r>
      <w:r w:rsidRPr="00FC412D">
        <w:rPr>
          <w:b/>
        </w:rPr>
        <w:t xml:space="preserve">5.  </w:t>
      </w:r>
      <w:r w:rsidRPr="00FC412D">
        <w:rPr>
          <w:b/>
          <w:u w:val="single"/>
        </w:rPr>
        <w:t>Hurricane Ida Damage Repair Update</w:t>
      </w:r>
    </w:p>
    <w:p w:rsidR="00412212" w:rsidRDefault="00412212" w:rsidP="00412212">
      <w:pPr>
        <w:pStyle w:val="NoSpacing"/>
        <w:jc w:val="both"/>
        <w:rPr>
          <w:b/>
        </w:rPr>
      </w:pPr>
    </w:p>
    <w:p w:rsidR="00FC412D" w:rsidRDefault="00FC412D" w:rsidP="00412212">
      <w:pPr>
        <w:pStyle w:val="NoSpacing"/>
        <w:jc w:val="both"/>
      </w:pPr>
      <w:r>
        <w:t>The port director reported that t</w:t>
      </w:r>
      <w:r w:rsidR="00B91170" w:rsidRPr="00FC412D">
        <w:t>he R</w:t>
      </w:r>
      <w:r>
        <w:t xml:space="preserve">equest </w:t>
      </w:r>
      <w:proofErr w:type="gramStart"/>
      <w:r w:rsidR="00B91170" w:rsidRPr="00FC412D">
        <w:t>F</w:t>
      </w:r>
      <w:r>
        <w:t>or</w:t>
      </w:r>
      <w:proofErr w:type="gramEnd"/>
      <w:r>
        <w:t xml:space="preserve"> </w:t>
      </w:r>
      <w:r w:rsidR="00B91170" w:rsidRPr="00FC412D">
        <w:t>P</w:t>
      </w:r>
      <w:r>
        <w:t>roposals</w:t>
      </w:r>
      <w:r w:rsidR="007A19C3">
        <w:t xml:space="preserve"> </w:t>
      </w:r>
      <w:r w:rsidR="005B1039">
        <w:t>for the Warehouse #3 roof repair project</w:t>
      </w:r>
      <w:r w:rsidR="00B91170" w:rsidRPr="00FC412D">
        <w:t xml:space="preserve"> </w:t>
      </w:r>
      <w:r w:rsidR="005B1039">
        <w:t>i</w:t>
      </w:r>
      <w:r w:rsidR="004A22C8" w:rsidRPr="00FC412D">
        <w:t>s</w:t>
      </w:r>
      <w:r w:rsidR="005B1039">
        <w:t xml:space="preserve"> currently being</w:t>
      </w:r>
      <w:r w:rsidR="004A22C8" w:rsidRPr="00FC412D">
        <w:t xml:space="preserve"> advertised in the</w:t>
      </w:r>
      <w:r w:rsidR="00B91170" w:rsidRPr="00FC412D">
        <w:t xml:space="preserve"> </w:t>
      </w:r>
      <w:r>
        <w:t xml:space="preserve">STPPC </w:t>
      </w:r>
      <w:r w:rsidR="00B91170" w:rsidRPr="00FC412D">
        <w:t xml:space="preserve">journal of record The Ponchatoula Times, The Daily Star and </w:t>
      </w:r>
      <w:r w:rsidR="004A22C8" w:rsidRPr="00FC412D">
        <w:t>The Advocate</w:t>
      </w:r>
      <w:r w:rsidR="00C631A2" w:rsidRPr="00FC412D">
        <w:t>.  A</w:t>
      </w:r>
      <w:r w:rsidR="00B91170" w:rsidRPr="00FC412D">
        <w:t xml:space="preserve"> pre-bid meeting</w:t>
      </w:r>
      <w:r w:rsidR="00C631A2" w:rsidRPr="00FC412D">
        <w:t xml:space="preserve"> will be held</w:t>
      </w:r>
      <w:r>
        <w:t xml:space="preserve"> on June 9, 2022</w:t>
      </w:r>
      <w:r w:rsidR="00C920CC">
        <w:t>.  T</w:t>
      </w:r>
      <w:r w:rsidR="00D17BB6">
        <w:t>he</w:t>
      </w:r>
      <w:r w:rsidR="00B46A14">
        <w:t xml:space="preserve"> </w:t>
      </w:r>
      <w:r w:rsidR="00D17BB6">
        <w:t>b</w:t>
      </w:r>
      <w:r w:rsidR="00B46A14">
        <w:t xml:space="preserve">id opening will be held at the South Tangipahoa Parish Port Commission/Port Manchac Business Office, </w:t>
      </w:r>
      <w:r>
        <w:t>163 West Hickory St. Ponchatoula, LA 70454</w:t>
      </w:r>
      <w:r w:rsidR="00B46A14">
        <w:t>,</w:t>
      </w:r>
      <w:r>
        <w:t xml:space="preserve"> </w:t>
      </w:r>
      <w:proofErr w:type="gramStart"/>
      <w:r w:rsidR="00B46A14">
        <w:t>Thursday</w:t>
      </w:r>
      <w:proofErr w:type="gramEnd"/>
      <w:r w:rsidR="00D17BB6">
        <w:t>,</w:t>
      </w:r>
      <w:r w:rsidR="00B46A14">
        <w:t xml:space="preserve"> </w:t>
      </w:r>
      <w:bookmarkStart w:id="0" w:name="_GoBack"/>
      <w:bookmarkEnd w:id="0"/>
      <w:r w:rsidR="00B46A14">
        <w:t>June 30, 2022 at 2:00 p.m.</w:t>
      </w:r>
    </w:p>
    <w:p w:rsidR="00FC412D" w:rsidRDefault="00FC412D" w:rsidP="00412212">
      <w:pPr>
        <w:pStyle w:val="NoSpacing"/>
        <w:jc w:val="both"/>
      </w:pPr>
    </w:p>
    <w:p w:rsidR="00412212" w:rsidRDefault="00412212" w:rsidP="00412212">
      <w:pPr>
        <w:pStyle w:val="NoSpacing"/>
        <w:jc w:val="both"/>
      </w:pPr>
    </w:p>
    <w:p w:rsidR="00412212" w:rsidRPr="0016584A" w:rsidRDefault="00412212" w:rsidP="00412212">
      <w:pPr>
        <w:pStyle w:val="NoSpacing"/>
        <w:jc w:val="both"/>
        <w:rPr>
          <w:b/>
        </w:rPr>
      </w:pPr>
      <w:r w:rsidRPr="0016584A">
        <w:rPr>
          <w:b/>
        </w:rPr>
        <w:t xml:space="preserve">     6.  </w:t>
      </w:r>
      <w:r w:rsidRPr="0016584A">
        <w:rPr>
          <w:b/>
          <w:u w:val="single"/>
        </w:rPr>
        <w:t>Premier Chemicals Lease Agreement Update</w:t>
      </w:r>
    </w:p>
    <w:p w:rsidR="00412212" w:rsidRPr="007340D6" w:rsidRDefault="00412212" w:rsidP="00412212">
      <w:pPr>
        <w:pStyle w:val="NoSpacing"/>
        <w:jc w:val="both"/>
      </w:pPr>
    </w:p>
    <w:p w:rsidR="00412212" w:rsidRDefault="00B46A14" w:rsidP="00412212">
      <w:pPr>
        <w:pStyle w:val="NoSpacing"/>
        <w:jc w:val="both"/>
      </w:pPr>
      <w:r>
        <w:t xml:space="preserve">No report was given on the Premier Chemicals Lease Agreement.  </w:t>
      </w:r>
      <w:r w:rsidR="009E17CE">
        <w:t xml:space="preserve"> </w:t>
      </w:r>
      <w:r w:rsidR="00F1327C">
        <w:t xml:space="preserve">Commissioner Roper had concerns </w:t>
      </w:r>
      <w:r w:rsidR="00D92ECB">
        <w:t xml:space="preserve">that there is </w:t>
      </w:r>
      <w:r w:rsidR="009E17CE">
        <w:t xml:space="preserve">proper signage in Building #2.  The port director </w:t>
      </w:r>
      <w:r w:rsidR="005B1039">
        <w:t xml:space="preserve">stated that he would </w:t>
      </w:r>
      <w:r w:rsidR="009E17CE">
        <w:t>discuss</w:t>
      </w:r>
      <w:r w:rsidR="005B1039">
        <w:t xml:space="preserve"> the issue</w:t>
      </w:r>
      <w:r w:rsidR="009E17CE">
        <w:t xml:space="preserve"> with legal counsel, Andre Coudrain.</w:t>
      </w:r>
    </w:p>
    <w:p w:rsidR="009E17CE" w:rsidRDefault="009E17CE" w:rsidP="00412212">
      <w:pPr>
        <w:pStyle w:val="NoSpacing"/>
        <w:jc w:val="both"/>
      </w:pPr>
    </w:p>
    <w:p w:rsidR="009E17CE" w:rsidRDefault="009E17CE" w:rsidP="00412212">
      <w:pPr>
        <w:pStyle w:val="NoSpacing"/>
        <w:jc w:val="both"/>
      </w:pPr>
    </w:p>
    <w:p w:rsidR="00412212" w:rsidRPr="00F1327C" w:rsidRDefault="00F129B7" w:rsidP="00412212">
      <w:pPr>
        <w:pStyle w:val="NoSpacing"/>
        <w:jc w:val="both"/>
        <w:rPr>
          <w:b/>
          <w:u w:val="single"/>
        </w:rPr>
      </w:pPr>
      <w:r w:rsidRPr="00F1327C">
        <w:rPr>
          <w:b/>
          <w:u w:val="single"/>
        </w:rPr>
        <w:t>NEW BUSINESS</w:t>
      </w:r>
      <w:r w:rsidR="00412212" w:rsidRPr="00F1327C">
        <w:rPr>
          <w:b/>
          <w:u w:val="single"/>
        </w:rPr>
        <w:t>:</w:t>
      </w:r>
    </w:p>
    <w:p w:rsidR="00412212" w:rsidRPr="00F1327C" w:rsidRDefault="00412212" w:rsidP="00412212">
      <w:pPr>
        <w:pStyle w:val="NoSpacing"/>
        <w:jc w:val="both"/>
      </w:pPr>
    </w:p>
    <w:p w:rsidR="00412212" w:rsidRPr="00F1327C" w:rsidRDefault="00412212" w:rsidP="00412212">
      <w:pPr>
        <w:pStyle w:val="NoSpacing"/>
        <w:jc w:val="both"/>
        <w:rPr>
          <w:b/>
        </w:rPr>
      </w:pPr>
      <w:r w:rsidRPr="00F1327C">
        <w:rPr>
          <w:b/>
        </w:rPr>
        <w:t xml:space="preserve">     1.  </w:t>
      </w:r>
      <w:r w:rsidR="0030080D" w:rsidRPr="00F1327C">
        <w:rPr>
          <w:b/>
        </w:rPr>
        <w:t>Official Journal of Record FY 2022-2023</w:t>
      </w:r>
    </w:p>
    <w:p w:rsidR="00C631A2" w:rsidRPr="00F1327C" w:rsidRDefault="00C631A2" w:rsidP="00412212">
      <w:pPr>
        <w:pStyle w:val="NoSpacing"/>
        <w:jc w:val="both"/>
      </w:pPr>
    </w:p>
    <w:p w:rsidR="00F1327C" w:rsidRDefault="003C524B" w:rsidP="00412212">
      <w:pPr>
        <w:pStyle w:val="NoSpacing"/>
        <w:jc w:val="both"/>
        <w:rPr>
          <w:highlight w:val="lightGray"/>
        </w:rPr>
      </w:pPr>
      <w:r w:rsidRPr="00F1327C">
        <w:t>M</w:t>
      </w:r>
      <w:r w:rsidR="00F1327C" w:rsidRPr="00F1327C">
        <w:t>oved by Commissioner Daniels, II and</w:t>
      </w:r>
      <w:r w:rsidRPr="00F1327C">
        <w:t xml:space="preserve"> Seconded by Commissioner</w:t>
      </w:r>
      <w:r w:rsidR="00F1327C" w:rsidRPr="00F1327C">
        <w:t xml:space="preserve"> Schliegelmeyer Jr.,</w:t>
      </w:r>
      <w:r w:rsidRPr="00F1327C">
        <w:t xml:space="preserve"> that the </w:t>
      </w:r>
      <w:r w:rsidR="00C631A2" w:rsidRPr="00F1327C">
        <w:t>Commission authorizes Port Director Patrick Dufresne</w:t>
      </w:r>
      <w:r w:rsidR="004D7964" w:rsidRPr="00F1327C">
        <w:t xml:space="preserve"> to empower and execute any and all documents pertaining to</w:t>
      </w:r>
      <w:r w:rsidRPr="00F1327C">
        <w:t xml:space="preserve"> advertising</w:t>
      </w:r>
      <w:r w:rsidR="007A19C3">
        <w:t xml:space="preserve"> its Request </w:t>
      </w:r>
      <w:proofErr w:type="gramStart"/>
      <w:r w:rsidR="007A19C3">
        <w:t>For</w:t>
      </w:r>
      <w:proofErr w:type="gramEnd"/>
      <w:r w:rsidR="007A19C3">
        <w:t xml:space="preserve"> Proposals </w:t>
      </w:r>
      <w:r w:rsidRPr="00F1327C">
        <w:t>for an official</w:t>
      </w:r>
      <w:r w:rsidR="004D7964" w:rsidRPr="00F1327C">
        <w:t xml:space="preserve"> journal of record for the period beginning August</w:t>
      </w:r>
      <w:r w:rsidR="007A19C3">
        <w:t xml:space="preserve"> </w:t>
      </w:r>
      <w:r w:rsidR="004D7964" w:rsidRPr="00F1327C">
        <w:t>1, 2022 and ending July 31, 2023.  Pro</w:t>
      </w:r>
      <w:r w:rsidRPr="00F1327C">
        <w:t xml:space="preserve">posals must be received no later than June 30, 2022 at 163 W. </w:t>
      </w:r>
      <w:r w:rsidRPr="0089539C">
        <w:t xml:space="preserve">Hickory St., Ponchatoula, LA 70454. </w:t>
      </w:r>
      <w:r w:rsidR="00F1327C" w:rsidRPr="0089539C">
        <w:t xml:space="preserve"> </w:t>
      </w:r>
      <w:r w:rsidR="0089539C" w:rsidRPr="0089539C">
        <w:t xml:space="preserve">The port director informed the Commission as information that </w:t>
      </w:r>
      <w:r w:rsidR="00F1327C" w:rsidRPr="0089539C">
        <w:t>Insurance</w:t>
      </w:r>
      <w:r w:rsidR="0089539C">
        <w:t xml:space="preserve"> coverage for FY</w:t>
      </w:r>
      <w:r w:rsidR="00F1327C" w:rsidRPr="0089539C">
        <w:t xml:space="preserve"> 2022-2023</w:t>
      </w:r>
      <w:r w:rsidR="0089539C">
        <w:t xml:space="preserve"> will not need to be advertised </w:t>
      </w:r>
      <w:r w:rsidR="007A19C3">
        <w:t xml:space="preserve">Request </w:t>
      </w:r>
      <w:proofErr w:type="gramStart"/>
      <w:r w:rsidR="007A19C3">
        <w:t>For</w:t>
      </w:r>
      <w:proofErr w:type="gramEnd"/>
      <w:r w:rsidR="007A19C3">
        <w:t xml:space="preserve"> Proposals</w:t>
      </w:r>
      <w:r w:rsidR="0089539C">
        <w:t>, but there will be an increase in insurance premiums due to storm damage from Hurricane Ida.</w:t>
      </w:r>
    </w:p>
    <w:p w:rsidR="00F129B7" w:rsidRPr="003C524B" w:rsidRDefault="003C524B" w:rsidP="00412212">
      <w:pPr>
        <w:pStyle w:val="NoSpacing"/>
        <w:jc w:val="both"/>
        <w:rPr>
          <w:b/>
          <w:highlight w:val="lightGray"/>
        </w:rPr>
      </w:pPr>
      <w:r w:rsidRPr="003C524B">
        <w:rPr>
          <w:highlight w:val="lightGray"/>
        </w:rPr>
        <w:t xml:space="preserve"> </w:t>
      </w:r>
    </w:p>
    <w:p w:rsidR="00F129B7" w:rsidRPr="003C524B" w:rsidRDefault="00F129B7" w:rsidP="00412212">
      <w:pPr>
        <w:pStyle w:val="NoSpacing"/>
        <w:jc w:val="both"/>
        <w:rPr>
          <w:b/>
          <w:highlight w:val="lightGray"/>
        </w:rPr>
      </w:pPr>
    </w:p>
    <w:p w:rsidR="00F129B7" w:rsidRDefault="00F129B7" w:rsidP="00412212">
      <w:pPr>
        <w:pStyle w:val="NoSpacing"/>
        <w:jc w:val="both"/>
        <w:rPr>
          <w:b/>
        </w:rPr>
      </w:pPr>
      <w:r w:rsidRPr="00F1327C">
        <w:rPr>
          <w:b/>
        </w:rPr>
        <w:t xml:space="preserve">     2.  New office computer equipment</w:t>
      </w:r>
    </w:p>
    <w:p w:rsidR="0089539C" w:rsidRPr="00F1327C" w:rsidRDefault="0089539C" w:rsidP="00412212">
      <w:pPr>
        <w:pStyle w:val="NoSpacing"/>
        <w:jc w:val="both"/>
        <w:rPr>
          <w:b/>
        </w:rPr>
      </w:pPr>
    </w:p>
    <w:p w:rsidR="00C631A2" w:rsidRPr="00C631A2" w:rsidRDefault="00C631A2" w:rsidP="00412212">
      <w:pPr>
        <w:pStyle w:val="NoSpacing"/>
        <w:jc w:val="both"/>
      </w:pPr>
      <w:r w:rsidRPr="00F1327C">
        <w:t>Commissioner Roper asked if there was any information from RAM</w:t>
      </w:r>
      <w:r w:rsidR="00D5664F" w:rsidRPr="00F1327C">
        <w:t xml:space="preserve"> Computer Sales</w:t>
      </w:r>
      <w:r w:rsidRPr="00F1327C">
        <w:t xml:space="preserve"> in regards to </w:t>
      </w:r>
      <w:r w:rsidR="00D5664F" w:rsidRPr="00F1327C">
        <w:t xml:space="preserve">obtaining </w:t>
      </w:r>
      <w:r w:rsidRPr="00F1327C">
        <w:t>new</w:t>
      </w:r>
      <w:r w:rsidR="00D5664F" w:rsidRPr="00F1327C">
        <w:t xml:space="preserve"> </w:t>
      </w:r>
      <w:r w:rsidR="005B1039">
        <w:t xml:space="preserve">office </w:t>
      </w:r>
      <w:r w:rsidR="00D5664F" w:rsidRPr="00F1327C">
        <w:t>computer</w:t>
      </w:r>
      <w:r w:rsidRPr="00F1327C">
        <w:t xml:space="preserve"> equipment.  </w:t>
      </w:r>
      <w:r w:rsidR="0089539C">
        <w:t xml:space="preserve">The port director </w:t>
      </w:r>
      <w:r w:rsidRPr="00F1327C">
        <w:t xml:space="preserve">said he is working to obtain the information.  </w:t>
      </w:r>
      <w:r w:rsidR="00D5664F" w:rsidRPr="00F1327C">
        <w:t>Commissioner Joubert suggested looking in</w:t>
      </w:r>
      <w:r w:rsidR="0089539C">
        <w:t>to a cloud based storage system and security</w:t>
      </w:r>
      <w:r w:rsidR="008E23AE">
        <w:t xml:space="preserve"> software </w:t>
      </w:r>
      <w:r w:rsidR="0089539C">
        <w:t>for the new computers.</w:t>
      </w:r>
      <w:r w:rsidR="00D5664F">
        <w:t xml:space="preserve">  </w:t>
      </w:r>
    </w:p>
    <w:p w:rsidR="00335E36" w:rsidRPr="00C631A2" w:rsidRDefault="00335E36" w:rsidP="00412212">
      <w:pPr>
        <w:pStyle w:val="NoSpacing"/>
        <w:jc w:val="both"/>
      </w:pPr>
    </w:p>
    <w:p w:rsidR="00335E36" w:rsidRDefault="00335E36" w:rsidP="00412212">
      <w:pPr>
        <w:pStyle w:val="NoSpacing"/>
        <w:jc w:val="both"/>
        <w:rPr>
          <w:b/>
        </w:rPr>
      </w:pPr>
    </w:p>
    <w:p w:rsidR="00412212" w:rsidRPr="007A72D8" w:rsidRDefault="00412212" w:rsidP="00412212">
      <w:pPr>
        <w:pStyle w:val="NoSpacing"/>
        <w:jc w:val="both"/>
        <w:rPr>
          <w:b/>
        </w:rPr>
      </w:pPr>
      <w:r w:rsidRPr="007A72D8">
        <w:rPr>
          <w:b/>
        </w:rPr>
        <w:t>Remarks:</w:t>
      </w:r>
    </w:p>
    <w:p w:rsidR="00412212" w:rsidRDefault="00412212" w:rsidP="00412212">
      <w:pPr>
        <w:pStyle w:val="NoSpacing"/>
        <w:jc w:val="both"/>
      </w:pPr>
    </w:p>
    <w:p w:rsidR="009E17CE" w:rsidRDefault="00412212" w:rsidP="00412212">
      <w:pPr>
        <w:pStyle w:val="NoSpacing"/>
        <w:jc w:val="both"/>
      </w:pPr>
      <w:r>
        <w:t xml:space="preserve">The port director </w:t>
      </w:r>
      <w:r w:rsidR="009E17CE">
        <w:t>thanked the CN Railroad for their recent maintenance improvements to the internal railroad crossings at the terminal.</w:t>
      </w:r>
    </w:p>
    <w:p w:rsidR="009E17CE" w:rsidRDefault="009E17CE" w:rsidP="00412212">
      <w:pPr>
        <w:pStyle w:val="NoSpacing"/>
        <w:jc w:val="both"/>
      </w:pPr>
    </w:p>
    <w:p w:rsidR="00412212" w:rsidRDefault="009E17CE" w:rsidP="00412212">
      <w:pPr>
        <w:pStyle w:val="NoSpacing"/>
        <w:jc w:val="both"/>
      </w:pPr>
      <w:r>
        <w:t xml:space="preserve">The port director thanked everyone for attending today.  He </w:t>
      </w:r>
      <w:r w:rsidR="00412212">
        <w:t xml:space="preserve">announced that the next meeting will be held on Tuesday, </w:t>
      </w:r>
      <w:r>
        <w:t>June 14</w:t>
      </w:r>
      <w:r w:rsidR="00412212">
        <w:t xml:space="preserve">, 2022.  </w:t>
      </w:r>
    </w:p>
    <w:p w:rsidR="00C631A2" w:rsidRDefault="00C631A2" w:rsidP="00412212">
      <w:pPr>
        <w:pStyle w:val="NoSpacing"/>
        <w:jc w:val="both"/>
      </w:pPr>
    </w:p>
    <w:p w:rsidR="00412212" w:rsidRDefault="00412212" w:rsidP="00412212">
      <w:pPr>
        <w:pStyle w:val="NoSpacing"/>
        <w:jc w:val="both"/>
      </w:pPr>
      <w:r>
        <w:lastRenderedPageBreak/>
        <w:t>Having no further business, a motion for adjour</w:t>
      </w:r>
      <w:r w:rsidR="004D7964">
        <w:t xml:space="preserve">nment was made by Commissioner </w:t>
      </w:r>
      <w:r w:rsidR="009E17CE">
        <w:t>Daniels</w:t>
      </w:r>
      <w:r w:rsidR="00F1327C">
        <w:t>,</w:t>
      </w:r>
      <w:r w:rsidR="009E17CE">
        <w:t xml:space="preserve"> II</w:t>
      </w:r>
      <w:r>
        <w:t xml:space="preserve"> and</w:t>
      </w:r>
      <w:r w:rsidR="004D7964">
        <w:t xml:space="preserve"> seconded</w:t>
      </w:r>
      <w:r w:rsidR="009E17CE">
        <w:t xml:space="preserve"> by Commissioner Joubert</w:t>
      </w:r>
      <w:r>
        <w:t>.  Motion passed.  Yeas: 6 Daniels II, Ferrara, Joubert, Nelson, Roper and Schliegelmeyer, Jr.  Nays: 0 Absent: None</w:t>
      </w:r>
    </w:p>
    <w:p w:rsidR="00412212" w:rsidRDefault="00412212" w:rsidP="00412212">
      <w:pPr>
        <w:pStyle w:val="NoSpacing"/>
        <w:jc w:val="both"/>
      </w:pPr>
    </w:p>
    <w:p w:rsidR="00412212" w:rsidRDefault="00B33FAE" w:rsidP="00412212">
      <w:pPr>
        <w:pStyle w:val="NoSpacing"/>
        <w:jc w:val="both"/>
      </w:pPr>
      <w:r>
        <w:t>Meeting adjourned 1:1</w:t>
      </w:r>
      <w:r w:rsidR="00412212">
        <w:t>0 pm.</w:t>
      </w:r>
    </w:p>
    <w:p w:rsidR="00412212" w:rsidRDefault="00412212" w:rsidP="00412212">
      <w:pPr>
        <w:pStyle w:val="NoSpacing"/>
        <w:jc w:val="both"/>
      </w:pPr>
    </w:p>
    <w:p w:rsidR="00412212" w:rsidRDefault="00412212" w:rsidP="0089539C">
      <w:pPr>
        <w:pStyle w:val="NoSpacing"/>
        <w:jc w:val="both"/>
      </w:pPr>
      <w:r>
        <w:t>James Wes Daniels II, Secretary STPPC</w:t>
      </w:r>
      <w:r>
        <w:tab/>
      </w:r>
      <w:r>
        <w:tab/>
      </w:r>
      <w:r>
        <w:tab/>
        <w:t>Daryl Ferrara, President STPPC</w:t>
      </w:r>
    </w:p>
    <w:p w:rsidR="00412212" w:rsidRDefault="00412212" w:rsidP="00412212">
      <w:pPr>
        <w:pStyle w:val="NoSpacing"/>
        <w:jc w:val="center"/>
      </w:pPr>
    </w:p>
    <w:sectPr w:rsidR="00412212" w:rsidSect="00910F3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12"/>
    <w:rsid w:val="0030080D"/>
    <w:rsid w:val="00326222"/>
    <w:rsid w:val="00327D61"/>
    <w:rsid w:val="00335E36"/>
    <w:rsid w:val="003C524B"/>
    <w:rsid w:val="003D3FAA"/>
    <w:rsid w:val="00412212"/>
    <w:rsid w:val="00440EEB"/>
    <w:rsid w:val="004A22C8"/>
    <w:rsid w:val="004D7964"/>
    <w:rsid w:val="005A1D9B"/>
    <w:rsid w:val="005B1039"/>
    <w:rsid w:val="005B6572"/>
    <w:rsid w:val="005D3F13"/>
    <w:rsid w:val="00603911"/>
    <w:rsid w:val="00613C6F"/>
    <w:rsid w:val="00777B17"/>
    <w:rsid w:val="00780CAE"/>
    <w:rsid w:val="007A19C3"/>
    <w:rsid w:val="0080414D"/>
    <w:rsid w:val="00807B47"/>
    <w:rsid w:val="0089539C"/>
    <w:rsid w:val="008E23AE"/>
    <w:rsid w:val="008E285B"/>
    <w:rsid w:val="008F04B6"/>
    <w:rsid w:val="009073A8"/>
    <w:rsid w:val="00912FA8"/>
    <w:rsid w:val="009E17CE"/>
    <w:rsid w:val="009E75B4"/>
    <w:rsid w:val="00A5775A"/>
    <w:rsid w:val="00B33FAE"/>
    <w:rsid w:val="00B46A14"/>
    <w:rsid w:val="00B627FF"/>
    <w:rsid w:val="00B75642"/>
    <w:rsid w:val="00B91170"/>
    <w:rsid w:val="00BE32F3"/>
    <w:rsid w:val="00C631A2"/>
    <w:rsid w:val="00C920CC"/>
    <w:rsid w:val="00CD3AB2"/>
    <w:rsid w:val="00CD738A"/>
    <w:rsid w:val="00D00948"/>
    <w:rsid w:val="00D14862"/>
    <w:rsid w:val="00D17BB6"/>
    <w:rsid w:val="00D5664F"/>
    <w:rsid w:val="00D81E17"/>
    <w:rsid w:val="00D92ECB"/>
    <w:rsid w:val="00DC1E11"/>
    <w:rsid w:val="00F129B7"/>
    <w:rsid w:val="00F1327C"/>
    <w:rsid w:val="00F676CB"/>
    <w:rsid w:val="00F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8E74E-0AA8-453D-9A84-E1B00777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2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Robyn</cp:lastModifiedBy>
  <cp:revision>16</cp:revision>
  <cp:lastPrinted>2022-06-08T21:11:00Z</cp:lastPrinted>
  <dcterms:created xsi:type="dcterms:W3CDTF">2022-05-17T20:40:00Z</dcterms:created>
  <dcterms:modified xsi:type="dcterms:W3CDTF">2022-06-08T21:15:00Z</dcterms:modified>
</cp:coreProperties>
</file>